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76" w:rsidRPr="00951676" w:rsidRDefault="00951676" w:rsidP="009516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951676">
        <w:rPr>
          <w:rFonts w:ascii="Times New Roman" w:eastAsia="Calibri" w:hAnsi="Times New Roman" w:cs="Times New Roman"/>
          <w:sz w:val="28"/>
          <w:szCs w:val="24"/>
        </w:rPr>
        <w:t xml:space="preserve">              </w:t>
      </w:r>
      <w:r w:rsidRPr="00951676">
        <w:rPr>
          <w:rFonts w:ascii="Times New Roman" w:eastAsia="Calibri" w:hAnsi="Times New Roman" w:cs="Times New Roman"/>
          <w:b/>
          <w:sz w:val="28"/>
          <w:szCs w:val="24"/>
        </w:rPr>
        <w:t xml:space="preserve">Муниципальное бюджетное общеобразовательное учреждение  </w:t>
      </w:r>
    </w:p>
    <w:p w:rsidR="00951676" w:rsidRPr="00951676" w:rsidRDefault="00951676" w:rsidP="009516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951676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           Карабудахкентская средняя школа №3</w:t>
      </w:r>
    </w:p>
    <w:tbl>
      <w:tblPr>
        <w:tblStyle w:val="a7"/>
        <w:tblpPr w:leftFromText="180" w:rightFromText="180" w:vertAnchor="text" w:horzAnchor="margin" w:tblpY="232"/>
        <w:tblW w:w="10490" w:type="dxa"/>
        <w:tblLook w:val="04A0" w:firstRow="1" w:lastRow="0" w:firstColumn="1" w:lastColumn="0" w:noHBand="0" w:noVBand="1"/>
      </w:tblPr>
      <w:tblGrid>
        <w:gridCol w:w="3686"/>
        <w:gridCol w:w="3720"/>
        <w:gridCol w:w="3084"/>
      </w:tblGrid>
      <w:tr w:rsidR="00951676" w:rsidRPr="00951676" w:rsidTr="00B071A3">
        <w:tc>
          <w:tcPr>
            <w:tcW w:w="3686" w:type="dxa"/>
          </w:tcPr>
          <w:p w:rsidR="00951676" w:rsidRPr="00951676" w:rsidRDefault="00951676" w:rsidP="00951676">
            <w:pPr>
              <w:keepNext/>
              <w:keepLines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«Рассмотрено и принято» </w:t>
            </w:r>
          </w:p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Рабочей комиссией»</w:t>
            </w:r>
          </w:p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_________/./ </w:t>
            </w:r>
            <w:proofErr w:type="spellStart"/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</w:t>
            </w:r>
          </w:p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_________/ </w:t>
            </w:r>
            <w:proofErr w:type="spellStart"/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Абужаева</w:t>
            </w:r>
            <w:proofErr w:type="spellEnd"/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</w:t>
            </w:r>
          </w:p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_________/ </w:t>
            </w:r>
            <w:proofErr w:type="spellStart"/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Бахриева</w:t>
            </w:r>
            <w:proofErr w:type="spellEnd"/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</w:t>
            </w:r>
          </w:p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№___ </w:t>
            </w:r>
            <w:proofErr w:type="gramStart"/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«____»  ____   20___ г</w:t>
            </w:r>
          </w:p>
        </w:tc>
        <w:tc>
          <w:tcPr>
            <w:tcW w:w="3720" w:type="dxa"/>
          </w:tcPr>
          <w:p w:rsidR="00951676" w:rsidRPr="00951676" w:rsidRDefault="00951676" w:rsidP="00951676">
            <w:pPr>
              <w:keepNext/>
              <w:keepLines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         «Согласовано»</w:t>
            </w:r>
          </w:p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___________/ ./</w:t>
            </w:r>
          </w:p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Курбанова Н.А.</w:t>
            </w:r>
          </w:p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«__»   _________ 20___г</w:t>
            </w:r>
          </w:p>
          <w:p w:rsidR="00951676" w:rsidRPr="00951676" w:rsidRDefault="00951676" w:rsidP="00951676">
            <w:pPr>
              <w:suppressAutoHyphens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676" w:rsidRPr="00951676" w:rsidRDefault="00951676" w:rsidP="00951676">
            <w:pPr>
              <w:suppressAutoHyphens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51676" w:rsidRPr="00951676" w:rsidRDefault="00951676" w:rsidP="00951676">
            <w:pPr>
              <w:keepNext/>
              <w:keepLines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       «Утверждено» </w:t>
            </w:r>
          </w:p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Директор </w:t>
            </w:r>
          </w:p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</w:t>
            </w:r>
            <w:proofErr w:type="spellEnd"/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Г.К.</w:t>
            </w:r>
          </w:p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______ </w:t>
            </w:r>
            <w:proofErr w:type="gramStart"/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«____» _______ 20___г          </w:t>
            </w:r>
          </w:p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51676" w:rsidRPr="00951676" w:rsidRDefault="00951676" w:rsidP="00951676">
            <w:pPr>
              <w:suppressAutoHyphens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951676" w:rsidRPr="00951676" w:rsidRDefault="00951676" w:rsidP="00951676">
            <w:pPr>
              <w:suppressAutoHyphens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951676" w:rsidRPr="00951676" w:rsidRDefault="00951676" w:rsidP="00951676">
      <w:pPr>
        <w:keepNext/>
        <w:keepLines/>
        <w:suppressAutoHyphens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1676" w:rsidRPr="00951676" w:rsidRDefault="00951676" w:rsidP="00951676">
      <w:pPr>
        <w:keepNext/>
        <w:keepLines/>
        <w:suppressAutoHyphens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5167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</w:t>
      </w:r>
    </w:p>
    <w:p w:rsidR="00951676" w:rsidRPr="00951676" w:rsidRDefault="00951676" w:rsidP="009516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Pr="00951676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   ПРОГРАММА </w:t>
      </w:r>
    </w:p>
    <w:p w:rsidR="00951676" w:rsidRPr="00951676" w:rsidRDefault="00951676" w:rsidP="009516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1676">
        <w:rPr>
          <w:rFonts w:ascii="Times New Roman" w:eastAsia="Calibri" w:hAnsi="Times New Roman" w:cs="Times New Roman"/>
          <w:sz w:val="24"/>
          <w:szCs w:val="24"/>
        </w:rPr>
        <w:t xml:space="preserve">по родному языку и литературе на средний уровень образования    </w:t>
      </w:r>
      <w:r w:rsidRPr="00951676">
        <w:rPr>
          <w:rFonts w:ascii="Times New Roman" w:eastAsia="Calibri" w:hAnsi="Times New Roman" w:cs="Times New Roman"/>
          <w:b/>
          <w:sz w:val="24"/>
          <w:szCs w:val="24"/>
        </w:rPr>
        <w:t>10-11</w:t>
      </w:r>
      <w:r w:rsidRPr="00951676">
        <w:rPr>
          <w:rFonts w:ascii="Times New Roman" w:eastAsia="Calibri" w:hAnsi="Times New Roman" w:cs="Times New Roman"/>
          <w:sz w:val="24"/>
          <w:szCs w:val="24"/>
        </w:rPr>
        <w:t xml:space="preserve"> классы</w:t>
      </w:r>
    </w:p>
    <w:p w:rsidR="00951676" w:rsidRPr="00951676" w:rsidRDefault="00951676" w:rsidP="009516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167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951676">
        <w:rPr>
          <w:rFonts w:ascii="Times New Roman" w:eastAsia="Calibri" w:hAnsi="Times New Roman" w:cs="Times New Roman"/>
          <w:sz w:val="24"/>
          <w:szCs w:val="24"/>
          <w:u w:val="single"/>
        </w:rPr>
        <w:t>2017-2022</w:t>
      </w:r>
      <w:r w:rsidRPr="00951676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951676" w:rsidRPr="00951676" w:rsidRDefault="00951676" w:rsidP="009516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1676">
        <w:rPr>
          <w:rFonts w:ascii="Times New Roman" w:eastAsia="Calibri" w:hAnsi="Times New Roman" w:cs="Times New Roman"/>
          <w:sz w:val="24"/>
          <w:szCs w:val="24"/>
        </w:rPr>
        <w:t>(в новой редакции)</w:t>
      </w:r>
    </w:p>
    <w:p w:rsidR="00951676" w:rsidRPr="00951676" w:rsidRDefault="00951676" w:rsidP="009516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suppressAutoHyphens/>
        <w:spacing w:after="0" w:line="240" w:lineRule="auto"/>
        <w:ind w:left="-567" w:right="283" w:firstLine="851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51676" w:rsidRPr="00951676" w:rsidRDefault="00951676" w:rsidP="009516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516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Учебно-методическое и материально-техническое обеспечение.</w:t>
      </w:r>
    </w:p>
    <w:p w:rsidR="00951676" w:rsidRPr="00951676" w:rsidRDefault="00951676" w:rsidP="009516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51676" w:rsidRPr="00951676" w:rsidRDefault="00951676" w:rsidP="009516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1.       5 </w:t>
      </w:r>
      <w:proofErr w:type="spellStart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Къумукъ</w:t>
      </w:r>
      <w:proofErr w:type="spellEnd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тил.2002   </w:t>
      </w:r>
      <w:proofErr w:type="spellStart"/>
      <w:proofErr w:type="gramStart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proofErr w:type="gramEnd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(2008 г переиздан)</w:t>
      </w:r>
    </w:p>
    <w:p w:rsidR="00951676" w:rsidRPr="00951676" w:rsidRDefault="00951676" w:rsidP="009516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Авторы: </w:t>
      </w:r>
      <w:proofErr w:type="spellStart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Гаджиахмедов</w:t>
      </w:r>
      <w:proofErr w:type="spellEnd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Н.Э.</w:t>
      </w:r>
    </w:p>
    <w:p w:rsidR="00951676" w:rsidRPr="00951676" w:rsidRDefault="00951676" w:rsidP="009516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676" w:rsidRPr="00951676" w:rsidRDefault="00951676" w:rsidP="009516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     6-7 </w:t>
      </w:r>
      <w:proofErr w:type="spellStart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Къумукъ</w:t>
      </w:r>
      <w:proofErr w:type="spellEnd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</w:t>
      </w:r>
      <w:proofErr w:type="spellEnd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год издание 1999г</w:t>
      </w:r>
    </w:p>
    <w:p w:rsidR="00951676" w:rsidRPr="00951676" w:rsidRDefault="00951676" w:rsidP="009516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Авторы: </w:t>
      </w:r>
      <w:proofErr w:type="spellStart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Хангишиев</w:t>
      </w:r>
      <w:proofErr w:type="spellEnd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Ж.М.</w:t>
      </w:r>
    </w:p>
    <w:p w:rsidR="00951676" w:rsidRPr="00951676" w:rsidRDefault="00951676" w:rsidP="009516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Саитов А-К.М.</w:t>
      </w:r>
    </w:p>
    <w:p w:rsidR="00951676" w:rsidRPr="00951676" w:rsidRDefault="00951676" w:rsidP="009516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     8-9 </w:t>
      </w:r>
      <w:proofErr w:type="spellStart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Къумукъ</w:t>
      </w:r>
      <w:proofErr w:type="spellEnd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</w:t>
      </w:r>
      <w:proofErr w:type="spellEnd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год издание 2001г</w:t>
      </w:r>
    </w:p>
    <w:p w:rsidR="00951676" w:rsidRPr="00951676" w:rsidRDefault="00951676" w:rsidP="009516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Авторы: Керимов И.К.</w:t>
      </w:r>
    </w:p>
    <w:p w:rsidR="00951676" w:rsidRPr="00951676" w:rsidRDefault="00951676" w:rsidP="009516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Абдуллаев А.З.</w:t>
      </w:r>
    </w:p>
    <w:p w:rsidR="00951676" w:rsidRPr="00951676" w:rsidRDefault="00951676" w:rsidP="009516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4.        5 </w:t>
      </w:r>
      <w:proofErr w:type="spellStart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Къумукъ</w:t>
      </w:r>
      <w:proofErr w:type="spellEnd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адабият</w:t>
      </w:r>
      <w:proofErr w:type="spellEnd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2002г</w:t>
      </w:r>
    </w:p>
    <w:p w:rsidR="00951676" w:rsidRPr="00951676" w:rsidRDefault="00951676" w:rsidP="009516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Автор: Керимов И.К.  2008 г изд.  Переиздан</w:t>
      </w:r>
    </w:p>
    <w:p w:rsidR="00951676" w:rsidRPr="00951676" w:rsidRDefault="00951676" w:rsidP="009516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5.        6  </w:t>
      </w:r>
      <w:proofErr w:type="spellStart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Къумукъ</w:t>
      </w:r>
      <w:proofErr w:type="spellEnd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адабият</w:t>
      </w:r>
      <w:proofErr w:type="spellEnd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2002г   изд.</w:t>
      </w:r>
    </w:p>
    <w:p w:rsidR="00951676" w:rsidRPr="00951676" w:rsidRDefault="00951676" w:rsidP="009516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Авторы: </w:t>
      </w:r>
      <w:proofErr w:type="spellStart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Аджиев</w:t>
      </w:r>
      <w:proofErr w:type="spellEnd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А.М., Акаева М-</w:t>
      </w:r>
      <w:proofErr w:type="spellStart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</w:t>
      </w:r>
      <w:proofErr w:type="spellEnd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Магьамматова</w:t>
      </w:r>
      <w:proofErr w:type="spellEnd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</w:t>
      </w:r>
    </w:p>
    <w:p w:rsidR="00951676" w:rsidRPr="00951676" w:rsidRDefault="00951676" w:rsidP="009516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6.        7 </w:t>
      </w:r>
      <w:proofErr w:type="spellStart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Къумукъ</w:t>
      </w:r>
      <w:proofErr w:type="spellEnd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адабият</w:t>
      </w:r>
      <w:proofErr w:type="spellEnd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переиздан 2005 г</w:t>
      </w:r>
    </w:p>
    <w:p w:rsidR="00951676" w:rsidRPr="00951676" w:rsidRDefault="00951676" w:rsidP="009516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proofErr w:type="spellStart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</w:t>
      </w:r>
      <w:proofErr w:type="gramStart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:А</w:t>
      </w:r>
      <w:proofErr w:type="gramEnd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букаев</w:t>
      </w:r>
      <w:proofErr w:type="spellEnd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А.И., Акаева А.С.</w:t>
      </w:r>
    </w:p>
    <w:p w:rsidR="00951676" w:rsidRPr="00951676" w:rsidRDefault="00951676" w:rsidP="009516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7.        8 </w:t>
      </w:r>
      <w:proofErr w:type="spellStart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Къумукъ</w:t>
      </w:r>
      <w:proofErr w:type="spellEnd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адабият</w:t>
      </w:r>
      <w:proofErr w:type="spellEnd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2004г   изд.</w:t>
      </w:r>
    </w:p>
    <w:p w:rsidR="00951676" w:rsidRPr="00951676" w:rsidRDefault="00951676" w:rsidP="009516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proofErr w:type="spellStart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</w:t>
      </w:r>
      <w:proofErr w:type="gramStart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:А</w:t>
      </w:r>
      <w:proofErr w:type="gramEnd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къбиев</w:t>
      </w:r>
      <w:proofErr w:type="spellEnd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С.Х.,Султанов</w:t>
      </w:r>
      <w:proofErr w:type="spellEnd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К.Д.</w:t>
      </w:r>
    </w:p>
    <w:p w:rsidR="00951676" w:rsidRPr="00951676" w:rsidRDefault="00951676" w:rsidP="009516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8.        9 </w:t>
      </w:r>
      <w:proofErr w:type="spellStart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Къумукъ</w:t>
      </w:r>
      <w:proofErr w:type="spellEnd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адабият</w:t>
      </w:r>
      <w:proofErr w:type="spellEnd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951676" w:rsidRPr="00951676" w:rsidRDefault="00951676" w:rsidP="009516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Авторы:  </w:t>
      </w:r>
      <w:proofErr w:type="spellStart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Абдуллатипов</w:t>
      </w:r>
      <w:proofErr w:type="spellEnd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А-</w:t>
      </w:r>
      <w:proofErr w:type="spellStart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къ.Ю</w:t>
      </w:r>
      <w:proofErr w:type="spellEnd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1676" w:rsidRPr="00951676" w:rsidRDefault="00951676" w:rsidP="009516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proofErr w:type="spellStart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Аджиев</w:t>
      </w:r>
      <w:proofErr w:type="spellEnd"/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</w:t>
      </w:r>
    </w:p>
    <w:p w:rsidR="00951676" w:rsidRPr="00951676" w:rsidRDefault="00951676" w:rsidP="009516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951676">
        <w:rPr>
          <w:rFonts w:ascii="Times New Roman" w:eastAsia="Calibri" w:hAnsi="Times New Roman" w:cs="Times New Roman"/>
          <w:sz w:val="24"/>
          <w:szCs w:val="24"/>
        </w:rPr>
        <w:t xml:space="preserve">                   </w:t>
      </w:r>
    </w:p>
    <w:p w:rsidR="00951676" w:rsidRPr="00951676" w:rsidRDefault="00951676" w:rsidP="00951676">
      <w:pPr>
        <w:keepNext/>
        <w:keepLines/>
        <w:suppressAutoHyphens/>
        <w:spacing w:before="200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1676" w:rsidRPr="00951676" w:rsidRDefault="00951676" w:rsidP="00951676">
      <w:pPr>
        <w:keepNext/>
        <w:keepLines/>
        <w:suppressAutoHyphens/>
        <w:spacing w:before="200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6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предметные результаты освоения </w:t>
      </w:r>
    </w:p>
    <w:p w:rsidR="00951676" w:rsidRPr="00951676" w:rsidRDefault="00951676" w:rsidP="00951676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676">
        <w:rPr>
          <w:rFonts w:ascii="Times New Roman" w:eastAsia="Calibri" w:hAnsi="Times New Roman" w:cs="Times New Roman"/>
          <w:sz w:val="24"/>
          <w:szCs w:val="24"/>
        </w:rPr>
        <w:t>На уровне основного общего образования в соответствии с ФГОС ООО, помимо традиционных двух групп результатов «Выпускник научится» и «Выпускник получит возможность научиться», что ранее делалось в структуре ПООП начального и основного общего образования, появляются еще две группы результатов: результаты базового и углубленного уровней.</w:t>
      </w:r>
    </w:p>
    <w:p w:rsidR="00951676" w:rsidRPr="00951676" w:rsidRDefault="00951676" w:rsidP="00951676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676">
        <w:rPr>
          <w:rFonts w:ascii="Times New Roman" w:eastAsia="Calibri" w:hAnsi="Times New Roman" w:cs="Times New Roman"/>
          <w:sz w:val="24"/>
          <w:szCs w:val="24"/>
        </w:rPr>
        <w:t xml:space="preserve">Логика представления результатов четырех видов: «Выпускник научится – базовый уровень», «Выпускник получит возможность научиться – базовый уровень»,      Как и в среднем общем образовании, 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</w:t>
      </w:r>
      <w:r w:rsidRPr="00951676">
        <w:rPr>
          <w:rFonts w:ascii="Times New Roman" w:eastAsia="Calibri" w:hAnsi="Times New Roman" w:cs="Times New Roman"/>
          <w:bCs/>
          <w:sz w:val="24"/>
          <w:szCs w:val="24"/>
        </w:rPr>
        <w:t>может</w:t>
      </w:r>
      <w:r w:rsidRPr="00951676">
        <w:rPr>
          <w:rFonts w:ascii="Times New Roman" w:eastAsia="Calibri" w:hAnsi="Times New Roman" w:cs="Times New Roman"/>
          <w:sz w:val="24"/>
          <w:szCs w:val="24"/>
        </w:rPr>
        <w:t xml:space="preserve"> включаться в материалы блока «Выпускник научится». </w:t>
      </w:r>
    </w:p>
    <w:p w:rsidR="00951676" w:rsidRPr="00951676" w:rsidRDefault="00951676" w:rsidP="00951676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676">
        <w:rPr>
          <w:rFonts w:ascii="Times New Roman" w:eastAsia="Calibri" w:hAnsi="Times New Roman" w:cs="Times New Roman"/>
          <w:sz w:val="24"/>
          <w:szCs w:val="24"/>
        </w:rPr>
        <w:t xml:space="preserve">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</w:t>
      </w: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676">
        <w:rPr>
          <w:rFonts w:ascii="Times New Roman" w:eastAsia="Calibri" w:hAnsi="Times New Roman" w:cs="Times New Roman"/>
          <w:sz w:val="24"/>
          <w:szCs w:val="24"/>
        </w:rPr>
        <w:t xml:space="preserve">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676">
        <w:rPr>
          <w:rFonts w:ascii="Times New Roman" w:eastAsia="Calibri" w:hAnsi="Times New Roman" w:cs="Times New Roman"/>
          <w:sz w:val="24"/>
          <w:szCs w:val="24"/>
        </w:rPr>
        <w:t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676">
        <w:rPr>
          <w:rFonts w:ascii="Times New Roman" w:eastAsia="Calibri" w:hAnsi="Times New Roman" w:cs="Times New Roman"/>
          <w:sz w:val="24"/>
          <w:szCs w:val="24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676">
        <w:rPr>
          <w:rFonts w:ascii="Times New Roman" w:eastAsia="Calibri" w:hAnsi="Times New Roman" w:cs="Times New Roman"/>
          <w:sz w:val="24"/>
          <w:szCs w:val="24"/>
        </w:rPr>
        <w:t>– 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6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1676" w:rsidRPr="00951676" w:rsidRDefault="00951676" w:rsidP="0095167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6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951676" w:rsidRPr="00951676" w:rsidRDefault="00951676" w:rsidP="0095167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67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951676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95167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51676" w:rsidRPr="00951676" w:rsidRDefault="00951676" w:rsidP="0095167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676">
        <w:rPr>
          <w:rFonts w:ascii="Times New Roman" w:eastAsia="Calibri" w:hAnsi="Times New Roman" w:cs="Times New Roman"/>
          <w:sz w:val="24"/>
          <w:szCs w:val="24"/>
        </w:rPr>
        <w:t>«Выпускник получит возможность научиться» не выносятся на итоговую аттестацию, но при этом возможность их достижения должна быть предоставлена каждому обучающемуся.</w:t>
      </w:r>
    </w:p>
    <w:p w:rsidR="00951676" w:rsidRPr="00951676" w:rsidRDefault="00951676" w:rsidP="00951676">
      <w:pPr>
        <w:keepNext/>
        <w:keepLines/>
        <w:suppressAutoHyphens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5167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Родной язык</w:t>
      </w: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76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учебного предмета «Родной язык» на уровне основного общего образования:</w:t>
      </w: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76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языковые средства адекватно цели общения и речевой ситуации;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знания о формах родного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9516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выстраивать композицию текста, используя знания о его структурных элементах;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9516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аудирования</w:t>
      </w:r>
      <w:proofErr w:type="spellEnd"/>
      <w:r w:rsidRPr="009516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преобразовывать те</w:t>
      </w:r>
      <w:proofErr w:type="gramStart"/>
      <w:r w:rsidRPr="009516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кст в др</w:t>
      </w:r>
      <w:proofErr w:type="gramEnd"/>
      <w:r w:rsidRPr="009516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угие виды передачи информации;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выбирать тему, определять цель и подбирать материал для публичного выступления;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соблюдать культуру публичной речи;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собственную и чужую речь с позиции соответствия языковым нормам;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  <w:r w:rsidRPr="00951676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ru-RU"/>
        </w:rPr>
        <w:t xml:space="preserve">     </w:t>
      </w:r>
    </w:p>
    <w:p w:rsidR="00951676" w:rsidRPr="00951676" w:rsidRDefault="00951676" w:rsidP="0095167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76">
        <w:rPr>
          <w:rFonts w:ascii="Times New Roman" w:eastAsia="Calibri" w:hAnsi="Times New Roman" w:cs="Times New Roman"/>
          <w:b/>
          <w:sz w:val="24"/>
          <w:szCs w:val="24"/>
        </w:rPr>
        <w:t xml:space="preserve">   Выпускник на базовом уровне получит возможность научиться: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комментировать авторские высказывания на различные темы (в том числе о богатстве и выразительности родного языка);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отличать язык художественной литературы от других разновидностей современного родного языка;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использовать синонимические ресурсы родного языка для более точного выражения мысли и усиления выразительности речи;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иметь представление об историческом развитии родного языка и истории родного языкознания;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сохранять стилевое единство при создании текста заданного функционального стиля;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создавать отзывы и рецензии на предложенный текст;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соблюдать культуру чтения, говорения, </w:t>
      </w:r>
      <w:proofErr w:type="spellStart"/>
      <w:r w:rsidRPr="0095167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аудирования</w:t>
      </w:r>
      <w:proofErr w:type="spellEnd"/>
      <w:r w:rsidRPr="0095167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и письма;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осуществлять речевой самоконтроль;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lastRenderedPageBreak/>
        <w:t>оценивать эстетическую сторону речевого высказывания при анализе текстов (в том числе художественной литературы).</w:t>
      </w:r>
    </w:p>
    <w:p w:rsidR="00951676" w:rsidRPr="00951676" w:rsidRDefault="00951676" w:rsidP="0095167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5167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951676" w:rsidRPr="00951676" w:rsidRDefault="00951676" w:rsidP="00951676">
      <w:pPr>
        <w:keepNext/>
        <w:keepLines/>
        <w:suppressAutoHyphens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iCs/>
          <w:sz w:val="28"/>
          <w:szCs w:val="24"/>
        </w:rPr>
      </w:pPr>
      <w:r w:rsidRPr="00951676">
        <w:rPr>
          <w:rFonts w:ascii="Times New Roman" w:eastAsia="Times New Roman" w:hAnsi="Times New Roman" w:cs="Times New Roman"/>
          <w:b/>
          <w:iCs/>
          <w:sz w:val="28"/>
          <w:szCs w:val="24"/>
        </w:rPr>
        <w:t xml:space="preserve">                                                        Родная литература</w:t>
      </w: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76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учебного предмета «Родная литература» на уровне основного общего образования:</w:t>
      </w: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76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 устной и письменной форме обобщать и анализировать свой читательский опыт, а именно:</w:t>
      </w:r>
    </w:p>
    <w:p w:rsidR="00951676" w:rsidRPr="00951676" w:rsidRDefault="00951676" w:rsidP="00951676">
      <w:pPr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• обосновывать выбор художественного произведения для анализа, приводя в качестве </w:t>
      </w:r>
      <w:proofErr w:type="gramStart"/>
      <w:r w:rsidRPr="009516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аргумента</w:t>
      </w:r>
      <w:proofErr w:type="gramEnd"/>
      <w:r w:rsidRPr="009516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как тему (темы) произведения, так и его проблематику (содержащиеся в нем смыслы и подтексты);</w:t>
      </w:r>
    </w:p>
    <w:p w:rsidR="00951676" w:rsidRPr="00951676" w:rsidRDefault="00951676" w:rsidP="00951676">
      <w:pPr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951676" w:rsidRPr="00951676" w:rsidRDefault="00951676" w:rsidP="00951676">
      <w:pPr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951676" w:rsidRPr="00951676" w:rsidRDefault="00951676" w:rsidP="00951676">
      <w:pPr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951676" w:rsidRPr="00951676" w:rsidRDefault="00951676" w:rsidP="00951676">
      <w:pPr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951676" w:rsidRPr="00951676" w:rsidRDefault="00951676" w:rsidP="00951676">
      <w:pPr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951676" w:rsidRPr="00951676" w:rsidRDefault="00951676" w:rsidP="00951676">
      <w:pPr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осуществлять следующую продуктивную деятельность:</w:t>
      </w:r>
    </w:p>
    <w:p w:rsidR="00951676" w:rsidRPr="00951676" w:rsidRDefault="00951676" w:rsidP="00951676">
      <w:pPr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951676" w:rsidRPr="00951676" w:rsidRDefault="00951676" w:rsidP="00951676">
      <w:pPr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951676" w:rsidRPr="00951676" w:rsidRDefault="00951676" w:rsidP="0095167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7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951676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анализировать</w:t>
      </w:r>
      <w:r w:rsidRPr="00951676">
        <w:rPr>
          <w:rFonts w:ascii="Times New Roman" w:eastAsia="Calibri" w:hAnsi="Times New Roman" w:cs="Times New Roman"/>
          <w:i/>
          <w:sz w:val="24"/>
          <w:szCs w:val="24"/>
          <w:highlight w:val="white"/>
          <w:u w:color="000000"/>
          <w:bdr w:val="nil"/>
          <w:lang w:eastAsia="ru-RU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95167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.</w:t>
      </w: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51676">
        <w:rPr>
          <w:rFonts w:ascii="Times New Roman" w:eastAsia="Calibri" w:hAnsi="Times New Roman" w:cs="Times New Roman"/>
          <w:b/>
          <w:i/>
          <w:sz w:val="24"/>
          <w:szCs w:val="24"/>
        </w:rPr>
        <w:t>Выпускник на базовом уровне получит возможность узнать: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 месте и значении родной литературы;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 произведениях новейшей отечественной и мировой литературы;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 важнейших литературных ресурсах, в том числе в сети Интернет;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об историко-культурном подходе в литературоведении;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об историко-литературном процессе XIX и XX веков;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о наиболее ярких или характерных чертах литературных направлений или течений; 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951676" w:rsidRPr="00951676" w:rsidRDefault="00951676" w:rsidP="0095167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5167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 соотношении и взаимосвязях литературы с историческим периодом, эпохой.</w:t>
      </w:r>
    </w:p>
    <w:p w:rsidR="00951676" w:rsidRPr="00951676" w:rsidRDefault="00951676" w:rsidP="0095167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keepNext/>
        <w:keepLines/>
        <w:suppressAutoHyphens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5167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           Содержание учебного предмета</w:t>
      </w:r>
    </w:p>
    <w:tbl>
      <w:tblPr>
        <w:tblStyle w:val="a7"/>
        <w:tblW w:w="10425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425"/>
        <w:gridCol w:w="3371"/>
      </w:tblGrid>
      <w:tr w:rsidR="00951676" w:rsidRPr="00951676" w:rsidTr="00B071A3">
        <w:trPr>
          <w:trHeight w:val="580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Темы   </w:t>
            </w:r>
          </w:p>
        </w:tc>
        <w:tc>
          <w:tcPr>
            <w:tcW w:w="3796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Часы </w:t>
            </w:r>
          </w:p>
        </w:tc>
      </w:tr>
      <w:tr w:rsidR="00951676" w:rsidRPr="00951676" w:rsidTr="00B071A3"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Язык – как средство общения</w:t>
            </w:r>
          </w:p>
        </w:tc>
        <w:tc>
          <w:tcPr>
            <w:tcW w:w="3796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1676" w:rsidRPr="00951676" w:rsidTr="00B071A3"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796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5 (</w:t>
            </w:r>
            <w:proofErr w:type="spellStart"/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spellEnd"/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  (6 </w:t>
            </w:r>
            <w:proofErr w:type="spellStart"/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5  (7кл)</w:t>
            </w:r>
          </w:p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4  (8кл)</w:t>
            </w:r>
          </w:p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4  (9кл)</w:t>
            </w:r>
          </w:p>
        </w:tc>
      </w:tr>
      <w:tr w:rsidR="00951676" w:rsidRPr="00951676" w:rsidTr="00B071A3"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4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3796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951676" w:rsidRPr="00951676" w:rsidTr="00B071A3"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3796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51676" w:rsidRPr="00951676" w:rsidTr="00B071A3"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3796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10 (5кл</w:t>
            </w:r>
            <w:proofErr w:type="gramStart"/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7 (6кл)</w:t>
            </w:r>
          </w:p>
        </w:tc>
      </w:tr>
      <w:tr w:rsidR="00951676" w:rsidRPr="00951676" w:rsidTr="00B071A3">
        <w:trPr>
          <w:trHeight w:val="895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Словообразование и правописание </w:t>
            </w:r>
          </w:p>
        </w:tc>
        <w:tc>
          <w:tcPr>
            <w:tcW w:w="3796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7  (5кл)</w:t>
            </w:r>
          </w:p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4 (6кл)</w:t>
            </w:r>
          </w:p>
        </w:tc>
      </w:tr>
      <w:tr w:rsidR="00951676" w:rsidRPr="00951676" w:rsidTr="00B071A3">
        <w:trPr>
          <w:trHeight w:val="420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0" w:type="dxa"/>
            <w:gridSpan w:val="3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Раздел: Морфология</w:t>
            </w:r>
          </w:p>
        </w:tc>
      </w:tr>
      <w:tr w:rsidR="00951676" w:rsidRPr="00951676" w:rsidTr="00B071A3">
        <w:trPr>
          <w:trHeight w:val="540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Существительное </w:t>
            </w:r>
          </w:p>
        </w:tc>
        <w:tc>
          <w:tcPr>
            <w:tcW w:w="3796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(5 </w:t>
            </w:r>
            <w:proofErr w:type="spellStart"/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10 (6кл)</w:t>
            </w:r>
          </w:p>
        </w:tc>
      </w:tr>
      <w:tr w:rsidR="00951676" w:rsidRPr="00951676" w:rsidTr="00B071A3">
        <w:trPr>
          <w:trHeight w:val="615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951676" w:rsidRPr="00951676" w:rsidRDefault="00951676" w:rsidP="00951676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в течение года</w:t>
            </w:r>
          </w:p>
        </w:tc>
        <w:tc>
          <w:tcPr>
            <w:tcW w:w="3796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3 (5кл)</w:t>
            </w:r>
          </w:p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1 (6кл)</w:t>
            </w:r>
          </w:p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3 (7кл)</w:t>
            </w:r>
          </w:p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51676" w:rsidRPr="00951676" w:rsidTr="00B071A3">
        <w:trPr>
          <w:trHeight w:val="540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</w:t>
            </w:r>
          </w:p>
        </w:tc>
        <w:tc>
          <w:tcPr>
            <w:tcW w:w="3796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12 (5кл_</w:t>
            </w:r>
            <w:proofErr w:type="gramEnd"/>
          </w:p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12 (6кл)</w:t>
            </w:r>
          </w:p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12 (7кл)</w:t>
            </w:r>
          </w:p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(8 </w:t>
            </w:r>
            <w:proofErr w:type="spellStart"/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(9 </w:t>
            </w:r>
            <w:proofErr w:type="spellStart"/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   </w:t>
            </w:r>
          </w:p>
        </w:tc>
      </w:tr>
      <w:tr w:rsidR="00951676" w:rsidRPr="00951676" w:rsidTr="00B071A3">
        <w:trPr>
          <w:trHeight w:val="570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О родном языке</w:t>
            </w:r>
          </w:p>
        </w:tc>
        <w:tc>
          <w:tcPr>
            <w:tcW w:w="3796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1676" w:rsidRPr="00951676" w:rsidTr="00B071A3">
        <w:trPr>
          <w:trHeight w:val="510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0" w:type="dxa"/>
            <w:gridSpan w:val="3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9516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Раздел: Морфология и правописание </w:t>
            </w:r>
          </w:p>
        </w:tc>
      </w:tr>
      <w:tr w:rsidR="00951676" w:rsidRPr="00951676" w:rsidTr="00B071A3">
        <w:trPr>
          <w:trHeight w:val="480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Прилагательное </w:t>
            </w:r>
          </w:p>
        </w:tc>
        <w:tc>
          <w:tcPr>
            <w:tcW w:w="3371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8   (6кл)</w:t>
            </w:r>
          </w:p>
        </w:tc>
      </w:tr>
      <w:tr w:rsidR="00951676" w:rsidRPr="00951676" w:rsidTr="00B071A3">
        <w:trPr>
          <w:trHeight w:val="480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Числительное </w:t>
            </w:r>
          </w:p>
        </w:tc>
        <w:tc>
          <w:tcPr>
            <w:tcW w:w="3371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8   (6кл)</w:t>
            </w:r>
          </w:p>
        </w:tc>
      </w:tr>
      <w:tr w:rsidR="00951676" w:rsidRPr="00951676" w:rsidTr="00B071A3">
        <w:trPr>
          <w:trHeight w:val="556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Местоимение </w:t>
            </w:r>
          </w:p>
        </w:tc>
        <w:tc>
          <w:tcPr>
            <w:tcW w:w="3371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8   (6кл)</w:t>
            </w:r>
          </w:p>
        </w:tc>
      </w:tr>
      <w:tr w:rsidR="00951676" w:rsidRPr="00951676" w:rsidTr="00B071A3">
        <w:trPr>
          <w:trHeight w:val="540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3371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5    (6кл)</w:t>
            </w:r>
          </w:p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12  (7кл)</w:t>
            </w:r>
          </w:p>
        </w:tc>
      </w:tr>
      <w:tr w:rsidR="00951676" w:rsidRPr="00951676" w:rsidTr="00B071A3">
        <w:trPr>
          <w:trHeight w:val="450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3371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1676" w:rsidRPr="00951676" w:rsidTr="00B071A3">
        <w:trPr>
          <w:trHeight w:val="510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Причастие </w:t>
            </w:r>
          </w:p>
        </w:tc>
        <w:tc>
          <w:tcPr>
            <w:tcW w:w="3371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51676" w:rsidRPr="00951676" w:rsidTr="00B071A3">
        <w:trPr>
          <w:trHeight w:val="420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Ат</w:t>
            </w:r>
            <w:proofErr w:type="spellEnd"/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ишликлер</w:t>
            </w:r>
            <w:proofErr w:type="spellEnd"/>
          </w:p>
        </w:tc>
        <w:tc>
          <w:tcPr>
            <w:tcW w:w="3371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51676" w:rsidRPr="00951676" w:rsidTr="00B071A3">
        <w:trPr>
          <w:trHeight w:val="375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Деепричастие </w:t>
            </w:r>
          </w:p>
        </w:tc>
        <w:tc>
          <w:tcPr>
            <w:tcW w:w="3371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51676" w:rsidRPr="00951676" w:rsidTr="00B071A3">
        <w:trPr>
          <w:trHeight w:val="630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379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Составные и вспомогательные глаголы </w:t>
            </w:r>
          </w:p>
        </w:tc>
        <w:tc>
          <w:tcPr>
            <w:tcW w:w="3371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51676" w:rsidRPr="00951676" w:rsidTr="00B071A3">
        <w:trPr>
          <w:trHeight w:val="480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Наречие </w:t>
            </w:r>
          </w:p>
        </w:tc>
        <w:tc>
          <w:tcPr>
            <w:tcW w:w="3371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51676" w:rsidRPr="00951676" w:rsidTr="00B071A3">
        <w:trPr>
          <w:trHeight w:val="420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Вспомогательные части речи </w:t>
            </w:r>
          </w:p>
        </w:tc>
        <w:tc>
          <w:tcPr>
            <w:tcW w:w="3371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1676" w:rsidRPr="00951676" w:rsidTr="00B071A3">
        <w:trPr>
          <w:trHeight w:val="465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Предлоги </w:t>
            </w:r>
          </w:p>
        </w:tc>
        <w:tc>
          <w:tcPr>
            <w:tcW w:w="3371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51676" w:rsidRPr="00951676" w:rsidTr="00B071A3">
        <w:trPr>
          <w:trHeight w:val="540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Союзы </w:t>
            </w:r>
          </w:p>
        </w:tc>
        <w:tc>
          <w:tcPr>
            <w:tcW w:w="3371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51676" w:rsidRPr="00951676" w:rsidTr="00B071A3">
        <w:trPr>
          <w:trHeight w:val="480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Частицы </w:t>
            </w:r>
          </w:p>
        </w:tc>
        <w:tc>
          <w:tcPr>
            <w:tcW w:w="3371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1676" w:rsidRPr="00951676" w:rsidTr="00B071A3">
        <w:trPr>
          <w:trHeight w:val="435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Междометия </w:t>
            </w:r>
          </w:p>
        </w:tc>
        <w:tc>
          <w:tcPr>
            <w:tcW w:w="3371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1676" w:rsidRPr="00951676" w:rsidTr="00B071A3">
        <w:trPr>
          <w:trHeight w:val="495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Синтаксис            </w:t>
            </w:r>
          </w:p>
        </w:tc>
        <w:tc>
          <w:tcPr>
            <w:tcW w:w="3371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1676" w:rsidRPr="00951676" w:rsidTr="00B071A3">
        <w:trPr>
          <w:trHeight w:val="540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Словосочетание </w:t>
            </w:r>
          </w:p>
        </w:tc>
        <w:tc>
          <w:tcPr>
            <w:tcW w:w="3371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1676" w:rsidRPr="00951676" w:rsidTr="00B071A3">
        <w:trPr>
          <w:trHeight w:val="525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3371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51676" w:rsidRPr="00951676" w:rsidTr="00B071A3">
        <w:trPr>
          <w:trHeight w:val="450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Двусоставное предложение </w:t>
            </w:r>
          </w:p>
        </w:tc>
        <w:tc>
          <w:tcPr>
            <w:tcW w:w="3371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51676" w:rsidRPr="00951676" w:rsidTr="00B071A3">
        <w:trPr>
          <w:trHeight w:val="420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3371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951676" w:rsidRPr="00951676" w:rsidTr="00B071A3">
        <w:trPr>
          <w:trHeight w:val="495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Однородные члены предложения </w:t>
            </w:r>
          </w:p>
        </w:tc>
        <w:tc>
          <w:tcPr>
            <w:tcW w:w="3371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51676" w:rsidRPr="00951676" w:rsidTr="00B071A3">
        <w:trPr>
          <w:trHeight w:val="480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с обращениями и вводными словами</w:t>
            </w:r>
          </w:p>
        </w:tc>
        <w:tc>
          <w:tcPr>
            <w:tcW w:w="3371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51676" w:rsidRPr="00951676" w:rsidTr="00B071A3">
        <w:trPr>
          <w:trHeight w:val="480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3371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51676" w:rsidRPr="00951676" w:rsidTr="00B071A3">
        <w:trPr>
          <w:trHeight w:val="675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3371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51676" w:rsidRPr="00951676" w:rsidTr="00B071A3">
        <w:trPr>
          <w:trHeight w:val="510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Полные и неполные предложения </w:t>
            </w:r>
          </w:p>
        </w:tc>
        <w:tc>
          <w:tcPr>
            <w:tcW w:w="3371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1676" w:rsidRPr="00951676" w:rsidTr="00B071A3">
        <w:trPr>
          <w:trHeight w:val="570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Сложные предложения. Союзные и бессоюзные предложения</w:t>
            </w:r>
          </w:p>
        </w:tc>
        <w:tc>
          <w:tcPr>
            <w:tcW w:w="3371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1676" w:rsidRPr="00951676" w:rsidTr="00B071A3">
        <w:trPr>
          <w:trHeight w:val="510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3371" w:type="dxa"/>
          </w:tcPr>
          <w:p w:rsidR="00951676" w:rsidRPr="00951676" w:rsidRDefault="00951676" w:rsidP="00951676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51676" w:rsidRPr="00951676" w:rsidTr="00B071A3">
        <w:trPr>
          <w:trHeight w:val="510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3371" w:type="dxa"/>
          </w:tcPr>
          <w:p w:rsidR="00951676" w:rsidRPr="00951676" w:rsidRDefault="00951676" w:rsidP="00951676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951676" w:rsidRPr="00951676" w:rsidTr="00B071A3">
        <w:trPr>
          <w:trHeight w:val="510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3371" w:type="dxa"/>
          </w:tcPr>
          <w:p w:rsidR="00951676" w:rsidRPr="00951676" w:rsidRDefault="00951676" w:rsidP="00951676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51676" w:rsidRPr="00951676" w:rsidTr="00B071A3">
        <w:trPr>
          <w:trHeight w:val="540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3371" w:type="dxa"/>
          </w:tcPr>
          <w:p w:rsidR="00951676" w:rsidRPr="00951676" w:rsidRDefault="00951676" w:rsidP="00951676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51676" w:rsidRPr="00951676" w:rsidTr="00B071A3">
        <w:trPr>
          <w:trHeight w:val="450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сведения о кумыкском языке </w:t>
            </w:r>
          </w:p>
        </w:tc>
        <w:tc>
          <w:tcPr>
            <w:tcW w:w="3371" w:type="dxa"/>
          </w:tcPr>
          <w:p w:rsidR="00951676" w:rsidRPr="00951676" w:rsidRDefault="00951676" w:rsidP="00951676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51676" w:rsidRPr="00951676" w:rsidTr="00B071A3">
        <w:trPr>
          <w:trHeight w:val="480"/>
        </w:trPr>
        <w:tc>
          <w:tcPr>
            <w:tcW w:w="675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  <w:gridSpan w:val="2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371" w:type="dxa"/>
          </w:tcPr>
          <w:p w:rsidR="00951676" w:rsidRPr="00951676" w:rsidRDefault="00951676" w:rsidP="0095167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951676" w:rsidRPr="00951676" w:rsidRDefault="00951676" w:rsidP="0095167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676" w:rsidRPr="00951676" w:rsidRDefault="00951676" w:rsidP="0095167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по родной литературе - 10 класс.</w:t>
      </w:r>
    </w:p>
    <w:p w:rsidR="00951676" w:rsidRPr="00951676" w:rsidRDefault="00951676" w:rsidP="0095167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Всего - 34 часа.</w:t>
      </w:r>
    </w:p>
    <w:tbl>
      <w:tblPr>
        <w:tblW w:w="0" w:type="auto"/>
        <w:tblInd w:w="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095"/>
        <w:gridCol w:w="2694"/>
      </w:tblGrid>
      <w:tr w:rsidR="00951676" w:rsidRPr="00951676" w:rsidTr="00B071A3">
        <w:trPr>
          <w:trHeight w:val="145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Наименование темы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час.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поэзия дагестанского народа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Песня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Минкюллю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Песня про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Анжи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Песня Парту </w:t>
            </w:r>
            <w:proofErr w:type="gram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атимы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Каменный мальчик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Сочинение</w:t>
            </w: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«Героизм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дагестанск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народа»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Война с </w:t>
            </w:r>
            <w:proofErr w:type="gram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Надир-шахом</w:t>
            </w:r>
            <w:proofErr w:type="gram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Хочбар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Парень из Кумуха и девушка из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Азайны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 век литература (обзор)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первой половины 19 века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второй половины 19 века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Ирчи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Внеклассное чтение</w:t>
            </w: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И. Казак «Время придет»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Омарла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Батырай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любви»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Етим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Эмин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«Наша жизнь», «Земля»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Османов «Мужчин не всех мужчиной назовешь»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Абсупьян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Акаев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Махмуд из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</w:t>
            </w:r>
            <w:proofErr w:type="gram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Абдулгусейн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Ибрагимов «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Аманхор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Сочинение «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Аманхор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Батырмурзаев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«Несчастная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Жанбийке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 «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Зубайдат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Жанбийке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Сулейман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Стальский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«Думы о родине»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Гамзат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Цадаса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«Чутку», «Песня об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Ашхане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Эфенди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Капиев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«Поэт»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Абуталиб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Гафуров «Моя жизнь»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Внеклассное чтение Современные поэты и писатели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rPr>
          <w:trHeight w:val="65"/>
        </w:trPr>
        <w:tc>
          <w:tcPr>
            <w:tcW w:w="709" w:type="dxa"/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1676" w:rsidRPr="00951676" w:rsidRDefault="00951676" w:rsidP="0095167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676" w:rsidRPr="00951676" w:rsidRDefault="00951676" w:rsidP="0095167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676" w:rsidRPr="00951676" w:rsidRDefault="00951676" w:rsidP="0095167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676" w:rsidRPr="00951676" w:rsidRDefault="00951676" w:rsidP="0095167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676" w:rsidRPr="00951676" w:rsidRDefault="00951676" w:rsidP="0095167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676" w:rsidRPr="00951676" w:rsidRDefault="00951676" w:rsidP="0095167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676" w:rsidRPr="00951676" w:rsidRDefault="00951676" w:rsidP="0095167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676" w:rsidRPr="00951676" w:rsidRDefault="00951676" w:rsidP="0095167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676" w:rsidRPr="00951676" w:rsidRDefault="00951676" w:rsidP="0095167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676" w:rsidRPr="00951676" w:rsidRDefault="00951676" w:rsidP="0095167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676" w:rsidRPr="00951676" w:rsidRDefault="00951676" w:rsidP="0095167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676" w:rsidRPr="00951676" w:rsidRDefault="00951676" w:rsidP="0095167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676" w:rsidRPr="00951676" w:rsidRDefault="00951676" w:rsidP="0095167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676" w:rsidRPr="00951676" w:rsidRDefault="00951676" w:rsidP="0095167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676" w:rsidRPr="00951676" w:rsidRDefault="00951676" w:rsidP="0095167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676" w:rsidRPr="00951676" w:rsidRDefault="00951676" w:rsidP="0095167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676" w:rsidRPr="00951676" w:rsidRDefault="00951676" w:rsidP="0095167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676" w:rsidRPr="00951676" w:rsidRDefault="00951676" w:rsidP="0095167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676" w:rsidRPr="00951676" w:rsidRDefault="00951676" w:rsidP="0095167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676" w:rsidRPr="00951676" w:rsidRDefault="00951676" w:rsidP="0095167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676" w:rsidRPr="00951676" w:rsidRDefault="00951676" w:rsidP="0095167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676" w:rsidRPr="00951676" w:rsidRDefault="00951676" w:rsidP="0095167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676" w:rsidRPr="00951676" w:rsidRDefault="00951676" w:rsidP="0095167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676" w:rsidRPr="00951676" w:rsidRDefault="00951676" w:rsidP="0095167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676" w:rsidRPr="00951676" w:rsidRDefault="00951676" w:rsidP="0095167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по родной литературе - 11 класс.</w:t>
      </w:r>
    </w:p>
    <w:p w:rsidR="00951676" w:rsidRPr="00951676" w:rsidRDefault="00951676" w:rsidP="0095167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Всего - 34 часа.</w:t>
      </w:r>
    </w:p>
    <w:tbl>
      <w:tblPr>
        <w:tblW w:w="0" w:type="auto"/>
        <w:tblInd w:w="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095"/>
        <w:gridCol w:w="2694"/>
      </w:tblGrid>
      <w:tr w:rsidR="00951676" w:rsidRPr="00951676" w:rsidTr="00B071A3">
        <w:trPr>
          <w:trHeight w:val="145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Наименование темы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Количество час.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Дагестанская литература после войны (1946-1987)обзор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Расул Гамзатов «Мой Дагестан», «Целую руки матерей»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Аткай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горжусь»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Сочинение</w:t>
            </w: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«Образ матери»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Кияз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Межитов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</w:t>
            </w:r>
            <w:proofErr w:type="gram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оставленное в горах»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Анвар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Аджиев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«Поющий ногаец», «Родник»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Внеклассное чтение</w:t>
            </w: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Анвар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Аджиев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Хизгил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Авшалумов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«Влюблённый старик»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Муталиб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Митаров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«Кусок хлеба»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хьяев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«Три солнца»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Ахмедхан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Абу-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Бакар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Фазу Алиева «Раздаю радугу»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Альбериев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«Скрытая рана»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Сулейман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Рабаданов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Батрай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Ирчи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Казак»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Зарипат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Атаева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 той дороге»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 Гусейнов «Мать и дочь»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Атабаев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«Похищенная смерть»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Сугури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Увайсов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Абуков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виноват, Марьям»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Сочинение «</w:t>
            </w:r>
            <w:proofErr w:type="gramStart"/>
            <w:r w:rsidRPr="00951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951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Марьям»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Ханбиче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Хаметова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«Колыбельная»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rPr>
          <w:trHeight w:val="5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Бийке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Кулунчакова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«Кукла»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Казиев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золотая рыбка»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М-З Аминов «Твое имя»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Джачаев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«Сердце матери»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Даганов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«Колыбельная»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Магомедов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Шамиль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Казиев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Абдулкерим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Залимханов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«Судьба»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Кадрия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676" w:rsidRPr="00951676" w:rsidTr="00B071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Базутаев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«Мама»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676" w:rsidRPr="00951676" w:rsidRDefault="00951676" w:rsidP="0095167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tbl>
      <w:tblPr>
        <w:tblpPr w:leftFromText="180" w:rightFromText="180" w:bottomFromText="160" w:vertAnchor="text" w:horzAnchor="margin" w:tblpXSpec="center" w:tblpY="-539"/>
        <w:tblW w:w="10200" w:type="dxa"/>
        <w:tblLayout w:type="fixed"/>
        <w:tblLook w:val="04A0" w:firstRow="1" w:lastRow="0" w:firstColumn="1" w:lastColumn="0" w:noHBand="0" w:noVBand="1"/>
      </w:tblPr>
      <w:tblGrid>
        <w:gridCol w:w="530"/>
        <w:gridCol w:w="6241"/>
        <w:gridCol w:w="992"/>
        <w:gridCol w:w="2437"/>
      </w:tblGrid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№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76" w:rsidRPr="00951676" w:rsidRDefault="00951676" w:rsidP="0095167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951676" w:rsidRPr="00951676" w:rsidRDefault="00951676" w:rsidP="0095167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Темы урока 10 класс (34 часов)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Кол-во</w:t>
            </w:r>
          </w:p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Примечания</w:t>
            </w:r>
          </w:p>
        </w:tc>
      </w:tr>
      <w:tr w:rsidR="00951676" w:rsidRPr="00951676" w:rsidTr="00B071A3">
        <w:trPr>
          <w:trHeight w:val="38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полугодие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Фонетика. Графика. Орфоэпия. Орфография.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5 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Понятие </w:t>
            </w:r>
            <w:proofErr w:type="gramStart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proofErr w:type="gram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фонетика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Гласные буквы и звуки.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Согласные звуки и буквы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Удвоенные согласные. Правописание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нек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слов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Фонетический разбор. Сочинение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Культура языка.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5 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Слов</w:t>
            </w:r>
            <w:proofErr w:type="gramStart"/>
            <w:r w:rsidRPr="00951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о-</w:t>
            </w:r>
            <w:proofErr w:type="gramEnd"/>
            <w:r w:rsidRPr="00951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материал для речевого общения.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Омонимы. Синонимы. Антонимы.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Архаизмы. Историзмы.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Диалектизмы. Слова детей.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Фразеологические об. </w:t>
            </w:r>
            <w:proofErr w:type="gramStart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Слова</w:t>
            </w:r>
            <w:proofErr w:type="gram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пришедшие с др. яз.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речи. Рецензия на книгу.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Морфология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2ч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Корень,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суфф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родст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52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Суффиксы и окончание. Сложные слова</w:t>
            </w:r>
            <w:r w:rsidRPr="009516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 xml:space="preserve">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32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Существительное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5ч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Виды существительных. Число существ.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Формы собственных 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Склонение существительных по падежам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Существительное в роли сказуемого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5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 полугодие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57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Прилагательное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3ч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48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Основные грамматические признаки прилагательных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48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Качест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и относительные прилагательные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прилагательных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38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Числительное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2ч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Основные признаки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Виды числительных (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., порядков</w:t>
            </w:r>
            <w:proofErr w:type="gramStart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  <w:proofErr w:type="spellStart"/>
            <w:proofErr w:type="gram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соберат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24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Местоимение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2ч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Понятие о местоимениях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55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Виды местоимений (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личн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вопр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., указ</w:t>
            </w:r>
            <w:proofErr w:type="gramStart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  <w:proofErr w:type="spellStart"/>
            <w:proofErr w:type="gram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Глагол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5ч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Понятие о глаголах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Залог глагол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Наклонение глаголов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Времена глаголов </w:t>
            </w:r>
            <w:proofErr w:type="gramStart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изъявительное</w:t>
            </w:r>
            <w:proofErr w:type="gram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накл.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27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Развитие речи написать биографию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2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Причастие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1ч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26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Контрольный 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1ч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38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1ч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tbl>
      <w:tblPr>
        <w:tblpPr w:leftFromText="180" w:rightFromText="180" w:vertAnchor="text" w:horzAnchor="margin" w:tblpXSpec="center" w:tblpY="-539"/>
        <w:tblW w:w="10201" w:type="dxa"/>
        <w:tblLayout w:type="fixed"/>
        <w:tblLook w:val="04A0" w:firstRow="1" w:lastRow="0" w:firstColumn="1" w:lastColumn="0" w:noHBand="0" w:noVBand="1"/>
      </w:tblPr>
      <w:tblGrid>
        <w:gridCol w:w="530"/>
        <w:gridCol w:w="6242"/>
        <w:gridCol w:w="992"/>
        <w:gridCol w:w="2437"/>
      </w:tblGrid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№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76" w:rsidRPr="00951676" w:rsidRDefault="00951676" w:rsidP="009516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951676" w:rsidRPr="00951676" w:rsidRDefault="00951676" w:rsidP="009516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Темы урока 11 класс (34 часов)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Кол-во</w:t>
            </w:r>
          </w:p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Примечания</w:t>
            </w:r>
          </w:p>
        </w:tc>
      </w:tr>
      <w:tr w:rsidR="00951676" w:rsidRPr="00951676" w:rsidTr="00B071A3">
        <w:trPr>
          <w:trHeight w:val="3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полугодие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Деепричастие. </w:t>
            </w:r>
          </w:p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Понятие о деепричастии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2 ч</w:t>
            </w:r>
          </w:p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Деепричастный оборот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Вспомогательные и сложные  глаголы</w:t>
            </w:r>
          </w:p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Образование сложных глаголов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2 ч</w:t>
            </w:r>
          </w:p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Вспомогательные глаголы и их виды.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Наречие.</w:t>
            </w:r>
          </w:p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Наречие, признаки наречий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3 ч</w:t>
            </w:r>
          </w:p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Сложные наречия, их виды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Правописание наречий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Вспомогательные части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Модальные слова.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Послелоги. </w:t>
            </w:r>
          </w:p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Понятие о послелогах.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1ч</w:t>
            </w:r>
          </w:p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Союзы. Простые и сложные союзы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Сочинительные и подчинительные союзы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Частицы. </w:t>
            </w:r>
          </w:p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частиц.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1ч</w:t>
            </w:r>
          </w:p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Изложение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Синтаксис и пунктуация.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52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Словосочетание, виды связи между словами.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3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1ч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6ч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Повеств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., вопрос</w:t>
            </w:r>
            <w:proofErr w:type="gramStart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  <w:proofErr w:type="spellStart"/>
            <w:proofErr w:type="gram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восклиц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., предложения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 полугодие</w:t>
            </w:r>
          </w:p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1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Личные и безличные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предл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Главные члены предложения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Второстепенные члены предложения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Однородные члены предложения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48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Разбор </w:t>
            </w:r>
            <w:proofErr w:type="gramStart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простого</w:t>
            </w:r>
            <w:proofErr w:type="gram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предл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48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Сложные предложения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9ч</w:t>
            </w:r>
          </w:p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Виды </w:t>
            </w:r>
            <w:proofErr w:type="gramStart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сложных</w:t>
            </w:r>
            <w:proofErr w:type="gram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предл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38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Сложносочиненные предложения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Сложноподчиненные пред.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Знаки препинания в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сложнопод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gramStart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</w:t>
            </w:r>
            <w:proofErr w:type="gram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24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Сложные предложения с несколькими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придаточ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Сложные</w:t>
            </w:r>
            <w:proofErr w:type="gram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предложение с соч. и </w:t>
            </w:r>
            <w:proofErr w:type="spellStart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подч</w:t>
            </w:r>
            <w:proofErr w:type="spellEnd"/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союзами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55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Бессоюзные предложения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Сложные предложения с разными союзами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951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</w:t>
            </w:r>
            <w:proofErr w:type="gramEnd"/>
            <w:r w:rsidRPr="00951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/Р Сочинение- рассуждение.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Разбор сложных предложений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Прямая и косвенная речь.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2ч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Знаки препинания при прямой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27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Диалог. Цитата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6" w:rsidRPr="00951676" w:rsidTr="00B071A3">
        <w:trPr>
          <w:trHeight w:val="2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Контрольный 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76" w:rsidRPr="00951676" w:rsidRDefault="00951676" w:rsidP="0095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16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1ч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6" w:rsidRPr="00951676" w:rsidRDefault="00951676" w:rsidP="009516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76" w:rsidRPr="00951676" w:rsidRDefault="00951676" w:rsidP="009516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2840" w:rsidRDefault="008F2840">
      <w:bookmarkStart w:id="0" w:name="_GoBack"/>
      <w:bookmarkEnd w:id="0"/>
    </w:p>
    <w:sectPr w:rsidR="008F2840" w:rsidSect="00E0180A">
      <w:pgSz w:w="11906" w:h="16838"/>
      <w:pgMar w:top="851" w:right="851" w:bottom="851" w:left="1134" w:header="17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76"/>
    <w:rsid w:val="00004240"/>
    <w:rsid w:val="00032E83"/>
    <w:rsid w:val="000350CD"/>
    <w:rsid w:val="00041347"/>
    <w:rsid w:val="00050A0E"/>
    <w:rsid w:val="0006104E"/>
    <w:rsid w:val="00067D10"/>
    <w:rsid w:val="00074E8F"/>
    <w:rsid w:val="0008016B"/>
    <w:rsid w:val="0008083B"/>
    <w:rsid w:val="000A6E53"/>
    <w:rsid w:val="00111576"/>
    <w:rsid w:val="0013672A"/>
    <w:rsid w:val="00137E79"/>
    <w:rsid w:val="00144CB3"/>
    <w:rsid w:val="0016177C"/>
    <w:rsid w:val="00196426"/>
    <w:rsid w:val="001B14C2"/>
    <w:rsid w:val="001F253B"/>
    <w:rsid w:val="001F702D"/>
    <w:rsid w:val="002079B1"/>
    <w:rsid w:val="00222A35"/>
    <w:rsid w:val="0022399D"/>
    <w:rsid w:val="00223E1B"/>
    <w:rsid w:val="00231941"/>
    <w:rsid w:val="002333AB"/>
    <w:rsid w:val="002430DB"/>
    <w:rsid w:val="00253FE8"/>
    <w:rsid w:val="00254114"/>
    <w:rsid w:val="002820D2"/>
    <w:rsid w:val="00295825"/>
    <w:rsid w:val="002A4204"/>
    <w:rsid w:val="002A7737"/>
    <w:rsid w:val="002B0518"/>
    <w:rsid w:val="002B2D3D"/>
    <w:rsid w:val="002D3155"/>
    <w:rsid w:val="002D5962"/>
    <w:rsid w:val="002F7416"/>
    <w:rsid w:val="00301D20"/>
    <w:rsid w:val="00304106"/>
    <w:rsid w:val="00304328"/>
    <w:rsid w:val="003173B3"/>
    <w:rsid w:val="00334B7B"/>
    <w:rsid w:val="00344365"/>
    <w:rsid w:val="00346502"/>
    <w:rsid w:val="00354032"/>
    <w:rsid w:val="003556CF"/>
    <w:rsid w:val="00355ECB"/>
    <w:rsid w:val="00364EB0"/>
    <w:rsid w:val="00387CD0"/>
    <w:rsid w:val="003A6B2E"/>
    <w:rsid w:val="003B4415"/>
    <w:rsid w:val="003B6407"/>
    <w:rsid w:val="003E7015"/>
    <w:rsid w:val="003F2E58"/>
    <w:rsid w:val="003F68DF"/>
    <w:rsid w:val="004067C5"/>
    <w:rsid w:val="00421957"/>
    <w:rsid w:val="004222F7"/>
    <w:rsid w:val="0042779E"/>
    <w:rsid w:val="0043707C"/>
    <w:rsid w:val="00451E9F"/>
    <w:rsid w:val="00471C0D"/>
    <w:rsid w:val="00473FFE"/>
    <w:rsid w:val="00477551"/>
    <w:rsid w:val="0048515B"/>
    <w:rsid w:val="004907D7"/>
    <w:rsid w:val="00490D22"/>
    <w:rsid w:val="004A0A08"/>
    <w:rsid w:val="004E0FD3"/>
    <w:rsid w:val="004E2C3F"/>
    <w:rsid w:val="004E30C1"/>
    <w:rsid w:val="004F1906"/>
    <w:rsid w:val="004F5D1C"/>
    <w:rsid w:val="00506BA2"/>
    <w:rsid w:val="005138A6"/>
    <w:rsid w:val="00521D13"/>
    <w:rsid w:val="005319FA"/>
    <w:rsid w:val="00532962"/>
    <w:rsid w:val="00542A20"/>
    <w:rsid w:val="00555ED3"/>
    <w:rsid w:val="005560D3"/>
    <w:rsid w:val="00563D42"/>
    <w:rsid w:val="00570DC2"/>
    <w:rsid w:val="005762CB"/>
    <w:rsid w:val="00593B37"/>
    <w:rsid w:val="005B21EA"/>
    <w:rsid w:val="005C0720"/>
    <w:rsid w:val="005D61D0"/>
    <w:rsid w:val="005F1A4B"/>
    <w:rsid w:val="005F33A6"/>
    <w:rsid w:val="00624846"/>
    <w:rsid w:val="006328CA"/>
    <w:rsid w:val="00640020"/>
    <w:rsid w:val="00646894"/>
    <w:rsid w:val="0065138D"/>
    <w:rsid w:val="00671887"/>
    <w:rsid w:val="00675D48"/>
    <w:rsid w:val="006803E3"/>
    <w:rsid w:val="0068253C"/>
    <w:rsid w:val="00692CCB"/>
    <w:rsid w:val="00695136"/>
    <w:rsid w:val="006A4C71"/>
    <w:rsid w:val="006E220C"/>
    <w:rsid w:val="006F7216"/>
    <w:rsid w:val="00710316"/>
    <w:rsid w:val="0071279A"/>
    <w:rsid w:val="00714ABA"/>
    <w:rsid w:val="007300C1"/>
    <w:rsid w:val="00733BDC"/>
    <w:rsid w:val="007529C4"/>
    <w:rsid w:val="00765502"/>
    <w:rsid w:val="00782335"/>
    <w:rsid w:val="00794A0F"/>
    <w:rsid w:val="007A0D04"/>
    <w:rsid w:val="007A4204"/>
    <w:rsid w:val="007B23E9"/>
    <w:rsid w:val="007B50E8"/>
    <w:rsid w:val="007B786E"/>
    <w:rsid w:val="007E36A4"/>
    <w:rsid w:val="007E64B2"/>
    <w:rsid w:val="0081430F"/>
    <w:rsid w:val="008245F4"/>
    <w:rsid w:val="008440D8"/>
    <w:rsid w:val="00855A71"/>
    <w:rsid w:val="008744EF"/>
    <w:rsid w:val="00886B76"/>
    <w:rsid w:val="0089363E"/>
    <w:rsid w:val="00895167"/>
    <w:rsid w:val="008A44F1"/>
    <w:rsid w:val="008C5948"/>
    <w:rsid w:val="008D1012"/>
    <w:rsid w:val="008E0554"/>
    <w:rsid w:val="008E1620"/>
    <w:rsid w:val="008E326E"/>
    <w:rsid w:val="008F2840"/>
    <w:rsid w:val="008F7108"/>
    <w:rsid w:val="009021DD"/>
    <w:rsid w:val="009068A5"/>
    <w:rsid w:val="0091191B"/>
    <w:rsid w:val="009131A7"/>
    <w:rsid w:val="00946F13"/>
    <w:rsid w:val="00951676"/>
    <w:rsid w:val="009567E9"/>
    <w:rsid w:val="009A6684"/>
    <w:rsid w:val="009B685D"/>
    <w:rsid w:val="009B75B8"/>
    <w:rsid w:val="009D4AE3"/>
    <w:rsid w:val="009D6A4D"/>
    <w:rsid w:val="009E372E"/>
    <w:rsid w:val="009F0713"/>
    <w:rsid w:val="009F1B33"/>
    <w:rsid w:val="00A047F8"/>
    <w:rsid w:val="00A07382"/>
    <w:rsid w:val="00A1053A"/>
    <w:rsid w:val="00A309C4"/>
    <w:rsid w:val="00A6680E"/>
    <w:rsid w:val="00A6780C"/>
    <w:rsid w:val="00A83FFC"/>
    <w:rsid w:val="00A869DE"/>
    <w:rsid w:val="00AB1FE9"/>
    <w:rsid w:val="00AC2A79"/>
    <w:rsid w:val="00AD026F"/>
    <w:rsid w:val="00AD2A6B"/>
    <w:rsid w:val="00AD540D"/>
    <w:rsid w:val="00AD702E"/>
    <w:rsid w:val="00AD71E4"/>
    <w:rsid w:val="00B27FFB"/>
    <w:rsid w:val="00B322BF"/>
    <w:rsid w:val="00B35C01"/>
    <w:rsid w:val="00B42DDB"/>
    <w:rsid w:val="00B61AD1"/>
    <w:rsid w:val="00B63A60"/>
    <w:rsid w:val="00B67862"/>
    <w:rsid w:val="00B75F37"/>
    <w:rsid w:val="00B96884"/>
    <w:rsid w:val="00BA0CE0"/>
    <w:rsid w:val="00BA633B"/>
    <w:rsid w:val="00BB7DCB"/>
    <w:rsid w:val="00BD1A95"/>
    <w:rsid w:val="00BD1F7E"/>
    <w:rsid w:val="00BD25F1"/>
    <w:rsid w:val="00BF096D"/>
    <w:rsid w:val="00BF2D9D"/>
    <w:rsid w:val="00BF74B6"/>
    <w:rsid w:val="00C010F7"/>
    <w:rsid w:val="00C038CC"/>
    <w:rsid w:val="00C20CA4"/>
    <w:rsid w:val="00C377F9"/>
    <w:rsid w:val="00C41827"/>
    <w:rsid w:val="00C605DC"/>
    <w:rsid w:val="00C60E98"/>
    <w:rsid w:val="00C66E45"/>
    <w:rsid w:val="00C67471"/>
    <w:rsid w:val="00C75CE2"/>
    <w:rsid w:val="00C80005"/>
    <w:rsid w:val="00CB159B"/>
    <w:rsid w:val="00CF13AB"/>
    <w:rsid w:val="00CF51B2"/>
    <w:rsid w:val="00D213EF"/>
    <w:rsid w:val="00D244DD"/>
    <w:rsid w:val="00D27A40"/>
    <w:rsid w:val="00D338AC"/>
    <w:rsid w:val="00D406B3"/>
    <w:rsid w:val="00D473EF"/>
    <w:rsid w:val="00D527CA"/>
    <w:rsid w:val="00D54016"/>
    <w:rsid w:val="00D561FE"/>
    <w:rsid w:val="00D616F9"/>
    <w:rsid w:val="00D81407"/>
    <w:rsid w:val="00D92B56"/>
    <w:rsid w:val="00D94A52"/>
    <w:rsid w:val="00DA1C0F"/>
    <w:rsid w:val="00DB404F"/>
    <w:rsid w:val="00DC0CDF"/>
    <w:rsid w:val="00DD4051"/>
    <w:rsid w:val="00DE7821"/>
    <w:rsid w:val="00E05B3A"/>
    <w:rsid w:val="00E100FD"/>
    <w:rsid w:val="00E15702"/>
    <w:rsid w:val="00E253E6"/>
    <w:rsid w:val="00E31ABC"/>
    <w:rsid w:val="00E433B4"/>
    <w:rsid w:val="00E51D7F"/>
    <w:rsid w:val="00E65A58"/>
    <w:rsid w:val="00E665CB"/>
    <w:rsid w:val="00E71B09"/>
    <w:rsid w:val="00E74D6B"/>
    <w:rsid w:val="00E85980"/>
    <w:rsid w:val="00EA467C"/>
    <w:rsid w:val="00EA5093"/>
    <w:rsid w:val="00EB5C9F"/>
    <w:rsid w:val="00EC7251"/>
    <w:rsid w:val="00ED6761"/>
    <w:rsid w:val="00EE7027"/>
    <w:rsid w:val="00EF5491"/>
    <w:rsid w:val="00F1450D"/>
    <w:rsid w:val="00F1647A"/>
    <w:rsid w:val="00F21AC5"/>
    <w:rsid w:val="00F30B9C"/>
    <w:rsid w:val="00F51F0A"/>
    <w:rsid w:val="00F54615"/>
    <w:rsid w:val="00F61940"/>
    <w:rsid w:val="00F71077"/>
    <w:rsid w:val="00F877E6"/>
    <w:rsid w:val="00FA3E54"/>
    <w:rsid w:val="00FC6A38"/>
    <w:rsid w:val="00FD242E"/>
    <w:rsid w:val="00FD62FF"/>
    <w:rsid w:val="00FF320D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95167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8"/>
    </w:rPr>
  </w:style>
  <w:style w:type="paragraph" w:styleId="4">
    <w:name w:val="heading 4"/>
    <w:basedOn w:val="a1"/>
    <w:next w:val="a1"/>
    <w:link w:val="40"/>
    <w:uiPriority w:val="9"/>
    <w:qFormat/>
    <w:rsid w:val="00951676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31">
    <w:name w:val="Заголовок 31"/>
    <w:basedOn w:val="a1"/>
    <w:next w:val="a1"/>
    <w:uiPriority w:val="9"/>
    <w:semiHidden/>
    <w:unhideWhenUsed/>
    <w:qFormat/>
    <w:rsid w:val="00951676"/>
    <w:pPr>
      <w:keepNext/>
      <w:keepLines/>
      <w:suppressAutoHyphens/>
      <w:spacing w:before="200" w:after="0" w:line="36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  <w:sz w:val="28"/>
    </w:rPr>
  </w:style>
  <w:style w:type="character" w:customStyle="1" w:styleId="40">
    <w:name w:val="Заголовок 4 Знак"/>
    <w:basedOn w:val="a2"/>
    <w:link w:val="4"/>
    <w:uiPriority w:val="9"/>
    <w:rsid w:val="00951676"/>
    <w:rPr>
      <w:rFonts w:ascii="Times New Roman" w:eastAsia="Times New Roman" w:hAnsi="Times New Roman" w:cs="Times New Roman"/>
      <w:b/>
      <w:iCs/>
      <w:sz w:val="28"/>
      <w:szCs w:val="20"/>
    </w:rPr>
  </w:style>
  <w:style w:type="numbering" w:customStyle="1" w:styleId="1">
    <w:name w:val="Нет списка1"/>
    <w:next w:val="a4"/>
    <w:uiPriority w:val="99"/>
    <w:semiHidden/>
    <w:unhideWhenUsed/>
    <w:rsid w:val="00951676"/>
  </w:style>
  <w:style w:type="paragraph" w:customStyle="1" w:styleId="a">
    <w:name w:val="Перечень"/>
    <w:basedOn w:val="a1"/>
    <w:next w:val="a1"/>
    <w:link w:val="a5"/>
    <w:qFormat/>
    <w:rsid w:val="00951676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5">
    <w:name w:val="Перечень Знак"/>
    <w:link w:val="a"/>
    <w:rsid w:val="00951676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6"/>
    <w:qFormat/>
    <w:rsid w:val="00951676"/>
    <w:pPr>
      <w:numPr>
        <w:numId w:val="2"/>
      </w:numPr>
      <w:ind w:left="284" w:firstLine="425"/>
    </w:pPr>
  </w:style>
  <w:style w:type="character" w:customStyle="1" w:styleId="a6">
    <w:name w:val="Подперечень Знак"/>
    <w:link w:val="a0"/>
    <w:rsid w:val="00951676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951676"/>
    <w:rPr>
      <w:rFonts w:ascii="Cambria" w:eastAsia="Times New Roman" w:hAnsi="Cambria" w:cs="Times New Roman"/>
      <w:b/>
      <w:bCs/>
      <w:color w:val="4F81BD"/>
      <w:sz w:val="28"/>
    </w:rPr>
  </w:style>
  <w:style w:type="table" w:styleId="a7">
    <w:name w:val="Table Grid"/>
    <w:basedOn w:val="a3"/>
    <w:uiPriority w:val="59"/>
    <w:rsid w:val="00951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51676"/>
    <w:pPr>
      <w:spacing w:after="0" w:line="240" w:lineRule="auto"/>
    </w:pPr>
  </w:style>
  <w:style w:type="paragraph" w:styleId="a9">
    <w:name w:val="Balloon Text"/>
    <w:basedOn w:val="a1"/>
    <w:link w:val="aa"/>
    <w:uiPriority w:val="99"/>
    <w:semiHidden/>
    <w:unhideWhenUsed/>
    <w:rsid w:val="00951676"/>
    <w:pPr>
      <w:suppressAutoHyphens/>
      <w:spacing w:after="0" w:line="240" w:lineRule="auto"/>
      <w:ind w:firstLine="709"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951676"/>
    <w:rPr>
      <w:rFonts w:ascii="Segoe UI" w:eastAsia="Calibri" w:hAnsi="Segoe UI" w:cs="Segoe UI"/>
      <w:sz w:val="18"/>
      <w:szCs w:val="18"/>
    </w:rPr>
  </w:style>
  <w:style w:type="paragraph" w:customStyle="1" w:styleId="p3">
    <w:name w:val="p3"/>
    <w:basedOn w:val="a1"/>
    <w:rsid w:val="0095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2"/>
    <w:rsid w:val="00951676"/>
  </w:style>
  <w:style w:type="paragraph" w:customStyle="1" w:styleId="p5">
    <w:name w:val="p5"/>
    <w:basedOn w:val="a1"/>
    <w:rsid w:val="0095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1"/>
    <w:rsid w:val="0095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1"/>
    <w:rsid w:val="0095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1"/>
    <w:rsid w:val="0095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1"/>
    <w:rsid w:val="0095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1"/>
    <w:rsid w:val="0095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2"/>
    <w:rsid w:val="00951676"/>
  </w:style>
  <w:style w:type="character" w:customStyle="1" w:styleId="s3">
    <w:name w:val="s3"/>
    <w:basedOn w:val="a2"/>
    <w:rsid w:val="00951676"/>
  </w:style>
  <w:style w:type="character" w:customStyle="1" w:styleId="s4">
    <w:name w:val="s4"/>
    <w:basedOn w:val="a2"/>
    <w:rsid w:val="00951676"/>
  </w:style>
  <w:style w:type="character" w:customStyle="1" w:styleId="s5">
    <w:name w:val="s5"/>
    <w:basedOn w:val="a2"/>
    <w:rsid w:val="00951676"/>
  </w:style>
  <w:style w:type="character" w:customStyle="1" w:styleId="s6">
    <w:name w:val="s6"/>
    <w:basedOn w:val="a2"/>
    <w:rsid w:val="00951676"/>
  </w:style>
  <w:style w:type="character" w:styleId="ab">
    <w:name w:val="line number"/>
    <w:basedOn w:val="a2"/>
    <w:uiPriority w:val="99"/>
    <w:semiHidden/>
    <w:unhideWhenUsed/>
    <w:rsid w:val="00951676"/>
  </w:style>
  <w:style w:type="paragraph" w:styleId="ac">
    <w:name w:val="header"/>
    <w:basedOn w:val="a1"/>
    <w:link w:val="ad"/>
    <w:uiPriority w:val="99"/>
    <w:unhideWhenUsed/>
    <w:rsid w:val="00951676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d">
    <w:name w:val="Верхний колонтитул Знак"/>
    <w:basedOn w:val="a2"/>
    <w:link w:val="ac"/>
    <w:uiPriority w:val="99"/>
    <w:rsid w:val="00951676"/>
    <w:rPr>
      <w:rFonts w:ascii="Times New Roman" w:eastAsia="Calibri" w:hAnsi="Times New Roman" w:cs="Times New Roman"/>
      <w:sz w:val="28"/>
    </w:rPr>
  </w:style>
  <w:style w:type="paragraph" w:styleId="ae">
    <w:name w:val="footer"/>
    <w:basedOn w:val="a1"/>
    <w:link w:val="af"/>
    <w:uiPriority w:val="99"/>
    <w:unhideWhenUsed/>
    <w:rsid w:val="00951676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">
    <w:name w:val="Нижний колонтитул Знак"/>
    <w:basedOn w:val="a2"/>
    <w:link w:val="ae"/>
    <w:uiPriority w:val="99"/>
    <w:rsid w:val="00951676"/>
    <w:rPr>
      <w:rFonts w:ascii="Times New Roman" w:eastAsia="Calibri" w:hAnsi="Times New Roman" w:cs="Times New Roman"/>
      <w:sz w:val="28"/>
    </w:rPr>
  </w:style>
  <w:style w:type="paragraph" w:customStyle="1" w:styleId="10">
    <w:name w:val="Без интервала1"/>
    <w:basedOn w:val="a1"/>
    <w:rsid w:val="00951676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2">
    <w:name w:val="Без интервала2"/>
    <w:basedOn w:val="a1"/>
    <w:rsid w:val="00951676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310">
    <w:name w:val="Заголовок 3 Знак1"/>
    <w:basedOn w:val="a2"/>
    <w:link w:val="3"/>
    <w:uiPriority w:val="9"/>
    <w:semiHidden/>
    <w:rsid w:val="0095167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95167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8"/>
    </w:rPr>
  </w:style>
  <w:style w:type="paragraph" w:styleId="4">
    <w:name w:val="heading 4"/>
    <w:basedOn w:val="a1"/>
    <w:next w:val="a1"/>
    <w:link w:val="40"/>
    <w:uiPriority w:val="9"/>
    <w:qFormat/>
    <w:rsid w:val="00951676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31">
    <w:name w:val="Заголовок 31"/>
    <w:basedOn w:val="a1"/>
    <w:next w:val="a1"/>
    <w:uiPriority w:val="9"/>
    <w:semiHidden/>
    <w:unhideWhenUsed/>
    <w:qFormat/>
    <w:rsid w:val="00951676"/>
    <w:pPr>
      <w:keepNext/>
      <w:keepLines/>
      <w:suppressAutoHyphens/>
      <w:spacing w:before="200" w:after="0" w:line="36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  <w:sz w:val="28"/>
    </w:rPr>
  </w:style>
  <w:style w:type="character" w:customStyle="1" w:styleId="40">
    <w:name w:val="Заголовок 4 Знак"/>
    <w:basedOn w:val="a2"/>
    <w:link w:val="4"/>
    <w:uiPriority w:val="9"/>
    <w:rsid w:val="00951676"/>
    <w:rPr>
      <w:rFonts w:ascii="Times New Roman" w:eastAsia="Times New Roman" w:hAnsi="Times New Roman" w:cs="Times New Roman"/>
      <w:b/>
      <w:iCs/>
      <w:sz w:val="28"/>
      <w:szCs w:val="20"/>
    </w:rPr>
  </w:style>
  <w:style w:type="numbering" w:customStyle="1" w:styleId="1">
    <w:name w:val="Нет списка1"/>
    <w:next w:val="a4"/>
    <w:uiPriority w:val="99"/>
    <w:semiHidden/>
    <w:unhideWhenUsed/>
    <w:rsid w:val="00951676"/>
  </w:style>
  <w:style w:type="paragraph" w:customStyle="1" w:styleId="a">
    <w:name w:val="Перечень"/>
    <w:basedOn w:val="a1"/>
    <w:next w:val="a1"/>
    <w:link w:val="a5"/>
    <w:qFormat/>
    <w:rsid w:val="00951676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5">
    <w:name w:val="Перечень Знак"/>
    <w:link w:val="a"/>
    <w:rsid w:val="00951676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6"/>
    <w:qFormat/>
    <w:rsid w:val="00951676"/>
    <w:pPr>
      <w:numPr>
        <w:numId w:val="2"/>
      </w:numPr>
      <w:ind w:left="284" w:firstLine="425"/>
    </w:pPr>
  </w:style>
  <w:style w:type="character" w:customStyle="1" w:styleId="a6">
    <w:name w:val="Подперечень Знак"/>
    <w:link w:val="a0"/>
    <w:rsid w:val="00951676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951676"/>
    <w:rPr>
      <w:rFonts w:ascii="Cambria" w:eastAsia="Times New Roman" w:hAnsi="Cambria" w:cs="Times New Roman"/>
      <w:b/>
      <w:bCs/>
      <w:color w:val="4F81BD"/>
      <w:sz w:val="28"/>
    </w:rPr>
  </w:style>
  <w:style w:type="table" w:styleId="a7">
    <w:name w:val="Table Grid"/>
    <w:basedOn w:val="a3"/>
    <w:uiPriority w:val="59"/>
    <w:rsid w:val="00951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51676"/>
    <w:pPr>
      <w:spacing w:after="0" w:line="240" w:lineRule="auto"/>
    </w:pPr>
  </w:style>
  <w:style w:type="paragraph" w:styleId="a9">
    <w:name w:val="Balloon Text"/>
    <w:basedOn w:val="a1"/>
    <w:link w:val="aa"/>
    <w:uiPriority w:val="99"/>
    <w:semiHidden/>
    <w:unhideWhenUsed/>
    <w:rsid w:val="00951676"/>
    <w:pPr>
      <w:suppressAutoHyphens/>
      <w:spacing w:after="0" w:line="240" w:lineRule="auto"/>
      <w:ind w:firstLine="709"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951676"/>
    <w:rPr>
      <w:rFonts w:ascii="Segoe UI" w:eastAsia="Calibri" w:hAnsi="Segoe UI" w:cs="Segoe UI"/>
      <w:sz w:val="18"/>
      <w:szCs w:val="18"/>
    </w:rPr>
  </w:style>
  <w:style w:type="paragraph" w:customStyle="1" w:styleId="p3">
    <w:name w:val="p3"/>
    <w:basedOn w:val="a1"/>
    <w:rsid w:val="0095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2"/>
    <w:rsid w:val="00951676"/>
  </w:style>
  <w:style w:type="paragraph" w:customStyle="1" w:styleId="p5">
    <w:name w:val="p5"/>
    <w:basedOn w:val="a1"/>
    <w:rsid w:val="0095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1"/>
    <w:rsid w:val="0095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1"/>
    <w:rsid w:val="0095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1"/>
    <w:rsid w:val="0095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1"/>
    <w:rsid w:val="0095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1"/>
    <w:rsid w:val="0095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2"/>
    <w:rsid w:val="00951676"/>
  </w:style>
  <w:style w:type="character" w:customStyle="1" w:styleId="s3">
    <w:name w:val="s3"/>
    <w:basedOn w:val="a2"/>
    <w:rsid w:val="00951676"/>
  </w:style>
  <w:style w:type="character" w:customStyle="1" w:styleId="s4">
    <w:name w:val="s4"/>
    <w:basedOn w:val="a2"/>
    <w:rsid w:val="00951676"/>
  </w:style>
  <w:style w:type="character" w:customStyle="1" w:styleId="s5">
    <w:name w:val="s5"/>
    <w:basedOn w:val="a2"/>
    <w:rsid w:val="00951676"/>
  </w:style>
  <w:style w:type="character" w:customStyle="1" w:styleId="s6">
    <w:name w:val="s6"/>
    <w:basedOn w:val="a2"/>
    <w:rsid w:val="00951676"/>
  </w:style>
  <w:style w:type="character" w:styleId="ab">
    <w:name w:val="line number"/>
    <w:basedOn w:val="a2"/>
    <w:uiPriority w:val="99"/>
    <w:semiHidden/>
    <w:unhideWhenUsed/>
    <w:rsid w:val="00951676"/>
  </w:style>
  <w:style w:type="paragraph" w:styleId="ac">
    <w:name w:val="header"/>
    <w:basedOn w:val="a1"/>
    <w:link w:val="ad"/>
    <w:uiPriority w:val="99"/>
    <w:unhideWhenUsed/>
    <w:rsid w:val="00951676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d">
    <w:name w:val="Верхний колонтитул Знак"/>
    <w:basedOn w:val="a2"/>
    <w:link w:val="ac"/>
    <w:uiPriority w:val="99"/>
    <w:rsid w:val="00951676"/>
    <w:rPr>
      <w:rFonts w:ascii="Times New Roman" w:eastAsia="Calibri" w:hAnsi="Times New Roman" w:cs="Times New Roman"/>
      <w:sz w:val="28"/>
    </w:rPr>
  </w:style>
  <w:style w:type="paragraph" w:styleId="ae">
    <w:name w:val="footer"/>
    <w:basedOn w:val="a1"/>
    <w:link w:val="af"/>
    <w:uiPriority w:val="99"/>
    <w:unhideWhenUsed/>
    <w:rsid w:val="00951676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">
    <w:name w:val="Нижний колонтитул Знак"/>
    <w:basedOn w:val="a2"/>
    <w:link w:val="ae"/>
    <w:uiPriority w:val="99"/>
    <w:rsid w:val="00951676"/>
    <w:rPr>
      <w:rFonts w:ascii="Times New Roman" w:eastAsia="Calibri" w:hAnsi="Times New Roman" w:cs="Times New Roman"/>
      <w:sz w:val="28"/>
    </w:rPr>
  </w:style>
  <w:style w:type="paragraph" w:customStyle="1" w:styleId="10">
    <w:name w:val="Без интервала1"/>
    <w:basedOn w:val="a1"/>
    <w:rsid w:val="00951676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2">
    <w:name w:val="Без интервала2"/>
    <w:basedOn w:val="a1"/>
    <w:rsid w:val="00951676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310">
    <w:name w:val="Заголовок 3 Знак1"/>
    <w:basedOn w:val="a2"/>
    <w:link w:val="3"/>
    <w:uiPriority w:val="9"/>
    <w:semiHidden/>
    <w:rsid w:val="0095167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2019-11-08T08:46:00Z</dcterms:created>
  <dcterms:modified xsi:type="dcterms:W3CDTF">2019-11-08T08:47:00Z</dcterms:modified>
</cp:coreProperties>
</file>